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7B14" w14:textId="769FD03C" w:rsidR="004D07A4" w:rsidRPr="008E3AB5" w:rsidRDefault="004D07A4" w:rsidP="004D07A4">
      <w:pPr>
        <w:pStyle w:val="Tekstpodstawowy"/>
        <w:keepLines/>
        <w:spacing w:before="60" w:after="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8E3AB5">
        <w:rPr>
          <w:rFonts w:asciiTheme="minorHAnsi" w:hAnsiTheme="minorHAnsi" w:cstheme="minorHAnsi"/>
        </w:rPr>
        <w:t xml:space="preserve">Poznań, </w:t>
      </w:r>
      <w:r w:rsidR="00C370F4">
        <w:rPr>
          <w:rFonts w:asciiTheme="minorHAnsi" w:hAnsiTheme="minorHAnsi" w:cstheme="minorHAnsi"/>
        </w:rPr>
        <w:t xml:space="preserve"> </w:t>
      </w:r>
      <w:r w:rsidR="000F012B">
        <w:rPr>
          <w:rFonts w:asciiTheme="minorHAnsi" w:hAnsiTheme="minorHAnsi" w:cstheme="minorHAnsi"/>
        </w:rPr>
        <w:t xml:space="preserve">   </w:t>
      </w:r>
      <w:r w:rsidR="006A2C8D">
        <w:rPr>
          <w:rFonts w:asciiTheme="minorHAnsi" w:hAnsiTheme="minorHAnsi" w:cstheme="minorHAnsi"/>
        </w:rPr>
        <w:t>28</w:t>
      </w:r>
      <w:r w:rsidR="00F618EC">
        <w:rPr>
          <w:rFonts w:asciiTheme="minorHAnsi" w:hAnsiTheme="minorHAnsi" w:cstheme="minorHAnsi"/>
        </w:rPr>
        <w:t>.07</w:t>
      </w:r>
      <w:r w:rsidR="0032114A" w:rsidRPr="008E3AB5">
        <w:rPr>
          <w:rFonts w:asciiTheme="minorHAnsi" w:hAnsiTheme="minorHAnsi" w:cstheme="minorHAnsi"/>
        </w:rPr>
        <w:t>.2020</w:t>
      </w:r>
      <w:r w:rsidRPr="008E3AB5">
        <w:rPr>
          <w:rFonts w:asciiTheme="minorHAnsi" w:hAnsiTheme="minorHAnsi" w:cstheme="minorHAnsi"/>
        </w:rPr>
        <w:t xml:space="preserve"> r.</w:t>
      </w:r>
    </w:p>
    <w:p w14:paraId="55DA6E67" w14:textId="77777777" w:rsidR="004D07A4" w:rsidRPr="008E3AB5" w:rsidRDefault="004D07A4" w:rsidP="00E74B08">
      <w:pPr>
        <w:pStyle w:val="Tekstpodstawowy"/>
        <w:keepLines/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37CA51D7" w14:textId="77777777" w:rsidR="004D07A4" w:rsidRPr="008E3AB5" w:rsidRDefault="004D07A4" w:rsidP="00E74B08">
      <w:pPr>
        <w:pStyle w:val="Tekstpodstawowy"/>
        <w:keepLines/>
        <w:spacing w:after="0" w:line="312" w:lineRule="auto"/>
        <w:ind w:firstLine="708"/>
        <w:jc w:val="center"/>
        <w:rPr>
          <w:rFonts w:asciiTheme="minorHAnsi" w:hAnsiTheme="minorHAnsi" w:cstheme="minorHAnsi"/>
          <w:b/>
        </w:rPr>
      </w:pPr>
      <w:r w:rsidRPr="008E3AB5">
        <w:rPr>
          <w:rFonts w:asciiTheme="minorHAnsi" w:hAnsiTheme="minorHAnsi" w:cstheme="minorHAnsi"/>
          <w:b/>
        </w:rPr>
        <w:t>WYJAŚNIENIA TREŚCI SPECYFIKACJI ISTOTNYCH WARUNKÓW ZAMÓWIENIA</w:t>
      </w:r>
    </w:p>
    <w:p w14:paraId="67B27893" w14:textId="77777777" w:rsidR="004D07A4" w:rsidRPr="008E3AB5" w:rsidRDefault="004D07A4" w:rsidP="00E74B08">
      <w:pPr>
        <w:pStyle w:val="Tekstpodstawowy"/>
        <w:keepLines/>
        <w:spacing w:after="0" w:line="312" w:lineRule="auto"/>
        <w:rPr>
          <w:rFonts w:asciiTheme="minorHAnsi" w:hAnsiTheme="minorHAnsi" w:cstheme="minorHAnsi"/>
          <w:b/>
        </w:rPr>
      </w:pPr>
    </w:p>
    <w:p w14:paraId="44C88694" w14:textId="77777777" w:rsidR="004D07A4" w:rsidRPr="008E3AB5" w:rsidRDefault="004D07A4" w:rsidP="00E74B08">
      <w:pPr>
        <w:spacing w:after="0" w:line="312" w:lineRule="auto"/>
        <w:ind w:left="851" w:hanging="851"/>
        <w:jc w:val="both"/>
        <w:rPr>
          <w:rFonts w:asciiTheme="minorHAnsi" w:hAnsiTheme="minorHAnsi" w:cstheme="minorHAnsi"/>
          <w:sz w:val="20"/>
          <w:szCs w:val="20"/>
        </w:rPr>
      </w:pPr>
      <w:r w:rsidRPr="008E3AB5">
        <w:rPr>
          <w:rFonts w:asciiTheme="minorHAnsi" w:hAnsiTheme="minorHAnsi" w:cstheme="minorHAnsi"/>
          <w:sz w:val="20"/>
          <w:szCs w:val="20"/>
        </w:rPr>
        <w:t xml:space="preserve">Dotyczy: </w:t>
      </w:r>
      <w:r w:rsidRPr="008E3AB5">
        <w:rPr>
          <w:rFonts w:asciiTheme="minorHAnsi" w:hAnsiTheme="minorHAnsi" w:cstheme="minorHAnsi"/>
          <w:sz w:val="20"/>
          <w:szCs w:val="20"/>
        </w:rPr>
        <w:tab/>
        <w:t>postępowania o udzielenie zamówienia publicznego prowadzonego w trybie przetargu nieograniczonego</w:t>
      </w:r>
      <w:r w:rsidR="008E3AB5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8E3AB5">
        <w:rPr>
          <w:rFonts w:asciiTheme="minorHAnsi" w:hAnsiTheme="minorHAnsi" w:cstheme="minorHAnsi"/>
          <w:sz w:val="20"/>
          <w:szCs w:val="20"/>
        </w:rPr>
        <w:t xml:space="preserve">  </w:t>
      </w:r>
      <w:r w:rsidR="00F618EC">
        <w:rPr>
          <w:rFonts w:asciiTheme="minorHAnsi" w:hAnsiTheme="minorHAnsi" w:cstheme="minorHAnsi"/>
          <w:sz w:val="20"/>
          <w:szCs w:val="20"/>
        </w:rPr>
        <w:t>pn.</w:t>
      </w:r>
      <w:r w:rsidRPr="008E3AB5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F618EC" w:rsidRPr="00F618EC">
        <w:rPr>
          <w:rFonts w:asciiTheme="minorHAnsi" w:hAnsiTheme="minorHAnsi" w:cstheme="minorHAnsi"/>
          <w:bCs/>
          <w:i/>
          <w:iCs/>
          <w:sz w:val="20"/>
          <w:szCs w:val="20"/>
        </w:rPr>
        <w:t>Dostawa fabrycznie nowych samochodów z napędem hybrydowym</w:t>
      </w:r>
      <w:r w:rsidRPr="008E3AB5">
        <w:rPr>
          <w:rFonts w:asciiTheme="minorHAnsi" w:hAnsiTheme="minorHAnsi" w:cstheme="minorHAnsi"/>
          <w:bCs/>
          <w:iCs/>
          <w:sz w:val="20"/>
          <w:szCs w:val="20"/>
        </w:rPr>
        <w:t>.</w:t>
      </w:r>
    </w:p>
    <w:p w14:paraId="5BDFBA2D" w14:textId="77777777" w:rsidR="004D07A4" w:rsidRPr="008E3AB5" w:rsidRDefault="004D07A4" w:rsidP="00E74B08">
      <w:pPr>
        <w:pStyle w:val="Tekstpodstawowy"/>
        <w:keepLines/>
        <w:spacing w:after="0" w:line="312" w:lineRule="auto"/>
        <w:rPr>
          <w:rFonts w:asciiTheme="minorHAnsi" w:hAnsiTheme="minorHAnsi" w:cstheme="minorHAnsi"/>
          <w:b/>
        </w:rPr>
      </w:pPr>
    </w:p>
    <w:p w14:paraId="30F62518" w14:textId="77777777" w:rsidR="004D07A4" w:rsidRPr="008E3AB5" w:rsidRDefault="004D07A4" w:rsidP="00E74B08">
      <w:pPr>
        <w:spacing w:after="0" w:line="312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E3AB5">
        <w:rPr>
          <w:rFonts w:asciiTheme="minorHAnsi" w:hAnsiTheme="minorHAnsi" w:cstheme="minorHAnsi"/>
          <w:sz w:val="20"/>
          <w:szCs w:val="20"/>
        </w:rPr>
        <w:t xml:space="preserve">Wojewódzki Inspektorat Ochrony Środowiska </w:t>
      </w:r>
      <w:r w:rsidR="00B4199F" w:rsidRPr="008E3AB5">
        <w:rPr>
          <w:rFonts w:asciiTheme="minorHAnsi" w:hAnsiTheme="minorHAnsi" w:cstheme="minorHAnsi"/>
          <w:sz w:val="20"/>
          <w:szCs w:val="20"/>
        </w:rPr>
        <w:t>w</w:t>
      </w:r>
      <w:r w:rsidR="00F17A2E" w:rsidRPr="008E3AB5">
        <w:rPr>
          <w:rFonts w:asciiTheme="minorHAnsi" w:hAnsiTheme="minorHAnsi" w:cstheme="minorHAnsi"/>
          <w:sz w:val="20"/>
          <w:szCs w:val="20"/>
        </w:rPr>
        <w:t xml:space="preserve"> Poznaniu</w:t>
      </w:r>
      <w:r w:rsidR="003D1998">
        <w:rPr>
          <w:rFonts w:asciiTheme="minorHAnsi" w:hAnsiTheme="minorHAnsi" w:cstheme="minorHAnsi"/>
          <w:sz w:val="20"/>
          <w:szCs w:val="20"/>
        </w:rPr>
        <w:t xml:space="preserve"> – zwany dalej Zamawiającym</w:t>
      </w:r>
      <w:r w:rsidR="00F17A2E" w:rsidRPr="008E3AB5">
        <w:rPr>
          <w:rFonts w:asciiTheme="minorHAnsi" w:hAnsiTheme="minorHAnsi" w:cstheme="minorHAnsi"/>
          <w:sz w:val="20"/>
          <w:szCs w:val="20"/>
        </w:rPr>
        <w:t xml:space="preserve">, </w:t>
      </w:r>
      <w:r w:rsidR="00DD6641" w:rsidRPr="008E3AB5">
        <w:rPr>
          <w:rFonts w:asciiTheme="minorHAnsi" w:hAnsiTheme="minorHAnsi" w:cstheme="minorHAnsi"/>
          <w:sz w:val="20"/>
          <w:szCs w:val="20"/>
        </w:rPr>
        <w:t>działając na podstawie  art. 38 ust. 1 ustawy z dnia 29 stycznia 2004 r. Prawo zamówień publicznych (</w:t>
      </w:r>
      <w:proofErr w:type="spellStart"/>
      <w:r w:rsidR="00DD6641" w:rsidRPr="008E3AB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DD6641" w:rsidRPr="008E3AB5">
        <w:rPr>
          <w:rFonts w:asciiTheme="minorHAnsi" w:hAnsiTheme="minorHAnsi" w:cstheme="minorHAnsi"/>
          <w:sz w:val="20"/>
          <w:szCs w:val="20"/>
        </w:rPr>
        <w:t xml:space="preserve">. Dz.U. z 2019 r. poz. 1843) – zwanej dalej Ustawą, </w:t>
      </w:r>
      <w:r w:rsidR="00692C4F" w:rsidRPr="008E3AB5">
        <w:rPr>
          <w:rFonts w:asciiTheme="minorHAnsi" w:hAnsiTheme="minorHAnsi" w:cstheme="minorHAnsi"/>
          <w:sz w:val="20"/>
          <w:szCs w:val="20"/>
        </w:rPr>
        <w:t>udziela odpowiedzi na zapytania dotyczące treści Specyfikacji Istotnych Warunków Zamówienia, skierow</w:t>
      </w:r>
      <w:r w:rsidR="002B5520">
        <w:rPr>
          <w:rFonts w:asciiTheme="minorHAnsi" w:hAnsiTheme="minorHAnsi" w:cstheme="minorHAnsi"/>
          <w:sz w:val="20"/>
          <w:szCs w:val="20"/>
        </w:rPr>
        <w:t>an</w:t>
      </w:r>
      <w:r w:rsidR="003D1998">
        <w:rPr>
          <w:rFonts w:asciiTheme="minorHAnsi" w:hAnsiTheme="minorHAnsi" w:cstheme="minorHAnsi"/>
          <w:sz w:val="20"/>
          <w:szCs w:val="20"/>
        </w:rPr>
        <w:t>e  do Zamawiającego we wniosku</w:t>
      </w:r>
      <w:r w:rsidR="00692C4F" w:rsidRPr="008E3AB5">
        <w:rPr>
          <w:rFonts w:asciiTheme="minorHAnsi" w:hAnsiTheme="minorHAnsi" w:cstheme="minorHAnsi"/>
          <w:sz w:val="20"/>
          <w:szCs w:val="20"/>
        </w:rPr>
        <w:t xml:space="preserve"> z dnia </w:t>
      </w:r>
      <w:r w:rsidR="00F618EC">
        <w:rPr>
          <w:rFonts w:asciiTheme="minorHAnsi" w:hAnsiTheme="minorHAnsi" w:cstheme="minorHAnsi"/>
          <w:sz w:val="20"/>
          <w:szCs w:val="20"/>
        </w:rPr>
        <w:t>27 lipca</w:t>
      </w:r>
      <w:r w:rsidR="002B5520">
        <w:rPr>
          <w:rFonts w:asciiTheme="minorHAnsi" w:hAnsiTheme="minorHAnsi" w:cstheme="minorHAnsi"/>
          <w:sz w:val="20"/>
          <w:szCs w:val="20"/>
        </w:rPr>
        <w:t xml:space="preserve"> </w:t>
      </w:r>
      <w:r w:rsidR="00692C4F" w:rsidRPr="008E3AB5">
        <w:rPr>
          <w:rFonts w:asciiTheme="minorHAnsi" w:hAnsiTheme="minorHAnsi" w:cstheme="minorHAnsi"/>
          <w:sz w:val="20"/>
          <w:szCs w:val="20"/>
        </w:rPr>
        <w:t>2020 r.</w:t>
      </w:r>
      <w:r w:rsidRPr="008E3AB5">
        <w:rPr>
          <w:rFonts w:asciiTheme="minorHAnsi" w:hAnsiTheme="minorHAnsi" w:cstheme="minorHAnsi"/>
          <w:sz w:val="20"/>
          <w:szCs w:val="20"/>
        </w:rPr>
        <w:t>:</w:t>
      </w:r>
    </w:p>
    <w:p w14:paraId="6DF9CDE7" w14:textId="77777777" w:rsidR="004D07A4" w:rsidRPr="008E3AB5" w:rsidRDefault="004D07A4" w:rsidP="00E74B08">
      <w:pPr>
        <w:spacing w:after="0" w:line="312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3C40D3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1</w:t>
      </w:r>
    </w:p>
    <w:p w14:paraId="3F8FBAAA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 xml:space="preserve">Czy zamawiający w postępowaniu dopuszcza samochody z typem nadwozia </w:t>
      </w:r>
      <w:proofErr w:type="spellStart"/>
      <w:r w:rsidRPr="00F618EC">
        <w:rPr>
          <w:rFonts w:asciiTheme="minorHAnsi" w:hAnsiTheme="minorHAnsi" w:cstheme="minorHAnsi"/>
          <w:sz w:val="20"/>
          <w:szCs w:val="20"/>
        </w:rPr>
        <w:t>hatchback</w:t>
      </w:r>
      <w:proofErr w:type="spellEnd"/>
      <w:r w:rsidRPr="00F618EC">
        <w:rPr>
          <w:rFonts w:asciiTheme="minorHAnsi" w:hAnsiTheme="minorHAnsi" w:cstheme="minorHAnsi"/>
          <w:sz w:val="20"/>
          <w:szCs w:val="20"/>
        </w:rPr>
        <w:t xml:space="preserve"> lub kombi lub 4 drzwiowy sedan?</w:t>
      </w:r>
    </w:p>
    <w:p w14:paraId="07F8E7B3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72DD6CA1" w14:textId="7B70FFDD" w:rsidR="00F618EC" w:rsidRDefault="00A27E13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podtrzymuje zapisy SIWZ i nie dopuszcza pojazdów 4 drzwiowych w wersji sedan.</w:t>
      </w:r>
    </w:p>
    <w:p w14:paraId="3914C157" w14:textId="77777777" w:rsidR="000F012B" w:rsidRPr="00F618EC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39D5BF1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2</w:t>
      </w:r>
    </w:p>
    <w:p w14:paraId="36DD0557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Czy Zamawiający dopuszcza pojazdy z roku produkcji 2019?</w:t>
      </w:r>
    </w:p>
    <w:p w14:paraId="5822BDCF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47D89AEC" w14:textId="45720C7C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podtrzymuje zapisy SIWZ</w:t>
      </w:r>
      <w:r w:rsidR="000F01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i  nie d</w:t>
      </w:r>
      <w:r w:rsidR="00A27E1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puszcza pojazdów</w:t>
      </w:r>
      <w:r w:rsidRPr="00F618EC">
        <w:rPr>
          <w:rFonts w:asciiTheme="minorHAnsi" w:hAnsiTheme="minorHAnsi" w:cstheme="minorHAnsi"/>
          <w:sz w:val="20"/>
          <w:szCs w:val="20"/>
        </w:rPr>
        <w:t xml:space="preserve"> z roku produkcji 2019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BC18B7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A0CFB2C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3</w:t>
      </w:r>
    </w:p>
    <w:p w14:paraId="3F0CA6E5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Zamawiający jako jedno z kryteriów oceny ofert wymienia gwarancje na układ hybrydowy w tym baterie.</w:t>
      </w:r>
    </w:p>
    <w:p w14:paraId="636B65D9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Układ hybrydowy wraz z bateriami zazwyczaj ograniczony jest również limitem przejechanych kilometrów.</w:t>
      </w:r>
    </w:p>
    <w:p w14:paraId="2A2F1AB0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 xml:space="preserve">Czy Zamawiający dopuści pojazdy z gwarancją na układ hybrydowy w tym baterie 60 miesięcy z limitem 100.000 km </w:t>
      </w:r>
      <w:r w:rsidR="00A10A3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F618EC">
        <w:rPr>
          <w:rFonts w:asciiTheme="minorHAnsi" w:hAnsiTheme="minorHAnsi" w:cstheme="minorHAnsi"/>
          <w:sz w:val="20"/>
          <w:szCs w:val="20"/>
        </w:rPr>
        <w:t>w zależności co pierwsze nastąpi?</w:t>
      </w:r>
    </w:p>
    <w:p w14:paraId="6C1F9825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131CA4DA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A27E13">
        <w:rPr>
          <w:rFonts w:asciiTheme="minorHAnsi" w:hAnsiTheme="minorHAnsi" w:cstheme="minorHAnsi"/>
          <w:sz w:val="20"/>
          <w:szCs w:val="20"/>
        </w:rPr>
        <w:t xml:space="preserve">podtrzymuje zapisy SIWZ i  nie </w:t>
      </w:r>
      <w:r>
        <w:rPr>
          <w:rFonts w:asciiTheme="minorHAnsi" w:hAnsiTheme="minorHAnsi" w:cstheme="minorHAnsi"/>
          <w:sz w:val="20"/>
          <w:szCs w:val="20"/>
        </w:rPr>
        <w:t>d</w:t>
      </w:r>
      <w:r w:rsidR="00A27E13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puszcza w przypadku gwarancji limitów kilometrów .</w:t>
      </w:r>
    </w:p>
    <w:p w14:paraId="4CECF7C4" w14:textId="77777777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9E9F95D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4</w:t>
      </w:r>
    </w:p>
    <w:p w14:paraId="6010327C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Zamawiający jako kryterium oceny oferty podaje gwarancje na układ hybrydowy w tym baterie.</w:t>
      </w:r>
    </w:p>
    <w:p w14:paraId="686DA6BF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Zamawiający opisuje punktacje za poszczególne wartości 48 miesięcy, 72 miesiące, 120 miesięcy.</w:t>
      </w:r>
    </w:p>
    <w:p w14:paraId="51A2D636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Jak Zamawiający będzie oceniał wartości pomiędzy podanymi parametrami jak np. 60 miesięcy, 84 miesiące ?</w:t>
      </w:r>
    </w:p>
    <w:p w14:paraId="6F00B3E0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0901858D" w14:textId="77777777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będzie oceniał oferty zgodnie z zapisami SIWZ  (pkt. 12.2.3: </w:t>
      </w:r>
      <w:r w:rsidRPr="00F618EC">
        <w:rPr>
          <w:rFonts w:asciiTheme="minorHAnsi" w:hAnsiTheme="minorHAnsi" w:cstheme="minorHAnsi"/>
          <w:sz w:val="20"/>
          <w:szCs w:val="20"/>
        </w:rPr>
        <w:t>Uw</w:t>
      </w:r>
      <w:r w:rsidR="00A27E13">
        <w:rPr>
          <w:rFonts w:asciiTheme="minorHAnsi" w:hAnsiTheme="minorHAnsi" w:cstheme="minorHAnsi"/>
          <w:sz w:val="20"/>
          <w:szCs w:val="20"/>
        </w:rPr>
        <w:t>aga: w przypadku braku podania o</w:t>
      </w:r>
      <w:r w:rsidRPr="00F618EC">
        <w:rPr>
          <w:rFonts w:asciiTheme="minorHAnsi" w:hAnsiTheme="minorHAnsi" w:cstheme="minorHAnsi"/>
          <w:sz w:val="20"/>
          <w:szCs w:val="20"/>
        </w:rPr>
        <w:t xml:space="preserve">kresu gwarancji na układ hybrydowy w tym baterie lub podania innych wartości niż </w:t>
      </w:r>
      <w:r w:rsidR="00A27E13">
        <w:rPr>
          <w:rFonts w:asciiTheme="minorHAnsi" w:hAnsiTheme="minorHAnsi" w:cstheme="minorHAnsi"/>
          <w:sz w:val="20"/>
          <w:szCs w:val="20"/>
        </w:rPr>
        <w:t>w formularzu</w:t>
      </w:r>
      <w:r w:rsidRPr="00F618EC">
        <w:rPr>
          <w:rFonts w:asciiTheme="minorHAnsi" w:hAnsiTheme="minorHAnsi" w:cstheme="minorHAnsi"/>
          <w:sz w:val="20"/>
          <w:szCs w:val="20"/>
        </w:rPr>
        <w:t xml:space="preserve"> ofertowym oferta otrzyma </w:t>
      </w:r>
      <w:r w:rsidR="00A10A3E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F618EC">
        <w:rPr>
          <w:rFonts w:asciiTheme="minorHAnsi" w:hAnsiTheme="minorHAnsi" w:cstheme="minorHAnsi"/>
          <w:sz w:val="20"/>
          <w:szCs w:val="20"/>
        </w:rPr>
        <w:t>0 pkt.</w:t>
      </w:r>
      <w:r>
        <w:rPr>
          <w:rFonts w:asciiTheme="minorHAnsi" w:hAnsiTheme="minorHAnsi" w:cstheme="minorHAnsi"/>
          <w:sz w:val="20"/>
          <w:szCs w:val="20"/>
        </w:rPr>
        <w:t>)</w:t>
      </w:r>
      <w:r w:rsidR="00A10A3E">
        <w:rPr>
          <w:rFonts w:asciiTheme="minorHAnsi" w:hAnsiTheme="minorHAnsi" w:cstheme="minorHAnsi"/>
          <w:sz w:val="20"/>
          <w:szCs w:val="20"/>
        </w:rPr>
        <w:t>.</w:t>
      </w:r>
    </w:p>
    <w:p w14:paraId="1A6D185D" w14:textId="6C49EA6A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AB2CD1B" w14:textId="68737486" w:rsidR="000F012B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04A3237" w14:textId="77777777" w:rsidR="000F012B" w:rsidRPr="00F618EC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03D400E" w14:textId="77777777" w:rsidR="000F012B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4C6CB8" w14:textId="29753349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lastRenderedPageBreak/>
        <w:t>Pytanie 5</w:t>
      </w:r>
    </w:p>
    <w:p w14:paraId="1CF3ACE2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Zamawiający w specyfikacji technicznej wymaga w pkt 15. Komplet kół dla każdego pojazdy z oponami wielosezonowymi.</w:t>
      </w:r>
    </w:p>
    <w:p w14:paraId="4B3C0C01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Czy Zamawiający dopuszcza dostarczenie pojazdu na kołach letnich i drugiego kompletu kół zimowych?</w:t>
      </w:r>
    </w:p>
    <w:p w14:paraId="59A55B27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Czy Zamawiający dopuszcza w takim przypadku dostarczenie kół zimowych na feldze stalowej?</w:t>
      </w:r>
    </w:p>
    <w:p w14:paraId="37A6CA60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Czy w przypadku dostarczenia kół na feldze stalowej wymagane będą kołpaki?</w:t>
      </w:r>
    </w:p>
    <w:p w14:paraId="14AE8B3C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072045C8" w14:textId="18CF05F9" w:rsidR="00F618EC" w:rsidRDefault="00A27E13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podtrzymuje zapisy SIWZ i wymaga kompletu kół z oponami wielosezonowymi dla każdego pojazdu.</w:t>
      </w:r>
    </w:p>
    <w:p w14:paraId="5924CD5D" w14:textId="77777777" w:rsidR="000F012B" w:rsidRPr="00F618EC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C21B9FB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6</w:t>
      </w:r>
    </w:p>
    <w:p w14:paraId="34E8D875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Czy Zamawiający wymaga aby w cenę oferty wkalkulować przeglądy okresów niezbędne do podtrzymania gwarancji.</w:t>
      </w:r>
    </w:p>
    <w:p w14:paraId="63C4C729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Jeśli tak prosimy o podanie</w:t>
      </w:r>
    </w:p>
    <w:p w14:paraId="0F1954C0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1. Średniorocznego przebiegu pojazdów</w:t>
      </w:r>
    </w:p>
    <w:p w14:paraId="59D50FF5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2. Czy przeglądy mają uwzględniać wymianę płynów i olejów</w:t>
      </w:r>
    </w:p>
    <w:p w14:paraId="5DD20B69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3. Czy przeglądy mają uwzględniać inne materiały eksploatacyjne jak klocki i tarcze</w:t>
      </w:r>
    </w:p>
    <w:p w14:paraId="5E0C9A14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247FD06D" w14:textId="4355D7B3" w:rsidR="00F618EC" w:rsidRDefault="00F80E62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nie wymaga</w:t>
      </w:r>
      <w:r w:rsidR="000F012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aby w cenę oferty wkalkulować przeglądy okresów niezbędne do podtrzymania gwarancji.</w:t>
      </w:r>
    </w:p>
    <w:p w14:paraId="0C7D6893" w14:textId="77777777" w:rsidR="000F012B" w:rsidRPr="00F618EC" w:rsidRDefault="000F012B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66BB34C" w14:textId="77777777" w:rsidR="00F618EC" w:rsidRPr="000F012B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F012B">
        <w:rPr>
          <w:rFonts w:asciiTheme="minorHAnsi" w:hAnsiTheme="minorHAnsi" w:cstheme="minorHAnsi"/>
          <w:b/>
          <w:bCs/>
          <w:sz w:val="20"/>
          <w:szCs w:val="20"/>
        </w:rPr>
        <w:t>Pytanie 7</w:t>
      </w:r>
    </w:p>
    <w:p w14:paraId="7CCA524F" w14:textId="77777777" w:rsidR="001A4A43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618EC">
        <w:rPr>
          <w:rFonts w:asciiTheme="minorHAnsi" w:hAnsiTheme="minorHAnsi" w:cstheme="minorHAnsi"/>
          <w:sz w:val="20"/>
          <w:szCs w:val="20"/>
        </w:rPr>
        <w:t>Czy Zamawiający dopuszcza pojazdy w kolorze białym niemetalizowanym?</w:t>
      </w:r>
    </w:p>
    <w:p w14:paraId="78C48985" w14:textId="77777777" w:rsidR="00F618EC" w:rsidRP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18EC">
        <w:rPr>
          <w:rFonts w:asciiTheme="minorHAnsi" w:hAnsiTheme="minorHAnsi" w:cstheme="minorHAnsi"/>
          <w:b/>
          <w:sz w:val="20"/>
          <w:szCs w:val="20"/>
        </w:rPr>
        <w:t>Odpowiedź:</w:t>
      </w:r>
    </w:p>
    <w:p w14:paraId="26DCB804" w14:textId="77777777" w:rsidR="00F618EC" w:rsidRDefault="00F618EC" w:rsidP="00F618EC">
      <w:pPr>
        <w:spacing w:after="0"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podtrzymuje zapisy SIWZ i dopuszcza </w:t>
      </w:r>
      <w:r w:rsidR="00F80E62">
        <w:rPr>
          <w:rFonts w:asciiTheme="minorHAnsi" w:hAnsiTheme="minorHAnsi" w:cstheme="minorHAnsi"/>
          <w:sz w:val="20"/>
          <w:szCs w:val="20"/>
        </w:rPr>
        <w:t>k</w:t>
      </w:r>
      <w:r w:rsidRPr="00F618EC">
        <w:rPr>
          <w:rFonts w:asciiTheme="minorHAnsi" w:hAnsiTheme="minorHAnsi" w:cstheme="minorHAnsi"/>
          <w:sz w:val="20"/>
          <w:szCs w:val="20"/>
        </w:rPr>
        <w:t xml:space="preserve">olor dla wszystkich 7-iu pojazdów jednolity w odcieniach szarości lub bieli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F618EC">
        <w:rPr>
          <w:rFonts w:asciiTheme="minorHAnsi" w:hAnsiTheme="minorHAnsi" w:cstheme="minorHAnsi"/>
          <w:sz w:val="20"/>
          <w:szCs w:val="20"/>
        </w:rPr>
        <w:t xml:space="preserve"> metalizowany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C8C3F4D" w14:textId="77777777" w:rsidR="002B5520" w:rsidRDefault="002B5520" w:rsidP="00E74B08">
      <w:pPr>
        <w:pStyle w:val="Tekstpodstawowy2"/>
        <w:keepLines/>
        <w:spacing w:line="312" w:lineRule="auto"/>
        <w:ind w:right="227"/>
        <w:rPr>
          <w:rFonts w:asciiTheme="minorHAnsi" w:hAnsiTheme="minorHAnsi" w:cstheme="minorHAnsi"/>
          <w:b w:val="0"/>
          <w:sz w:val="20"/>
          <w:szCs w:val="20"/>
          <w:lang w:val="pl-PL"/>
        </w:rPr>
      </w:pPr>
    </w:p>
    <w:p w14:paraId="2B65629D" w14:textId="77777777" w:rsidR="002B5520" w:rsidRPr="008E3AB5" w:rsidRDefault="002B5520" w:rsidP="00E74B08">
      <w:pPr>
        <w:pStyle w:val="Tekstpodstawowy2"/>
        <w:keepLines/>
        <w:spacing w:line="312" w:lineRule="auto"/>
        <w:ind w:right="227"/>
        <w:rPr>
          <w:rFonts w:asciiTheme="minorHAnsi" w:hAnsiTheme="minorHAnsi" w:cstheme="minorHAnsi"/>
          <w:b w:val="0"/>
          <w:sz w:val="20"/>
          <w:szCs w:val="20"/>
          <w:lang w:val="pl-PL"/>
        </w:rPr>
      </w:pPr>
    </w:p>
    <w:p w14:paraId="6B84DB67" w14:textId="77777777" w:rsidR="005F3A84" w:rsidRPr="008E3AB5" w:rsidRDefault="005F3A84" w:rsidP="00E74B08">
      <w:pPr>
        <w:pStyle w:val="Tekstpodstawowy2"/>
        <w:keepLines/>
        <w:spacing w:line="312" w:lineRule="auto"/>
        <w:ind w:right="227"/>
        <w:rPr>
          <w:rFonts w:asciiTheme="minorHAnsi" w:hAnsiTheme="minorHAnsi" w:cstheme="minorHAnsi"/>
          <w:b w:val="0"/>
          <w:sz w:val="20"/>
          <w:szCs w:val="20"/>
          <w:lang w:val="pl-PL"/>
        </w:rPr>
      </w:pPr>
    </w:p>
    <w:p w14:paraId="62E1EB5D" w14:textId="3C34EC04" w:rsidR="004D07A4" w:rsidRPr="008E3AB5" w:rsidRDefault="000F012B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Zastępca 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>Wielkopolski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ego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Wojewódzki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ego</w:t>
      </w:r>
      <w:r w:rsidR="004D07A4"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Inspektor</w:t>
      </w:r>
      <w:r>
        <w:rPr>
          <w:rFonts w:asciiTheme="minorHAnsi" w:hAnsiTheme="minorHAnsi" w:cstheme="minorHAnsi"/>
          <w:b w:val="0"/>
          <w:sz w:val="20"/>
          <w:szCs w:val="20"/>
          <w:lang w:val="pl-PL"/>
        </w:rPr>
        <w:t>a</w:t>
      </w:r>
    </w:p>
    <w:p w14:paraId="100F2CD3" w14:textId="77777777" w:rsidR="004D07A4" w:rsidRPr="008E3AB5" w:rsidRDefault="004D07A4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8E3AB5">
        <w:rPr>
          <w:rFonts w:asciiTheme="minorHAnsi" w:hAnsiTheme="minorHAnsi" w:cstheme="minorHAnsi"/>
          <w:b w:val="0"/>
          <w:sz w:val="20"/>
          <w:szCs w:val="20"/>
          <w:lang w:val="pl-PL"/>
        </w:rPr>
        <w:t>Ochrony Środowiska</w:t>
      </w:r>
    </w:p>
    <w:p w14:paraId="31374C8E" w14:textId="12012B2C" w:rsidR="004D07A4" w:rsidRPr="008E3AB5" w:rsidRDefault="000F012B" w:rsidP="00E74B08">
      <w:pPr>
        <w:pStyle w:val="Tekstpodstawowy2"/>
        <w:keepLines/>
        <w:spacing w:line="312" w:lineRule="auto"/>
        <w:ind w:left="1416" w:right="227" w:firstLine="708"/>
        <w:jc w:val="center"/>
        <w:rPr>
          <w:rFonts w:asciiTheme="minorHAnsi" w:hAnsiTheme="minorHAnsi" w:cstheme="minorHAnsi"/>
          <w:b w:val="0"/>
          <w:sz w:val="20"/>
          <w:szCs w:val="20"/>
          <w:lang w:val="pl-PL"/>
        </w:rPr>
      </w:pPr>
      <w:r>
        <w:rPr>
          <w:rFonts w:asciiTheme="minorHAnsi" w:hAnsiTheme="minorHAnsi" w:cstheme="minorHAnsi"/>
          <w:b w:val="0"/>
          <w:sz w:val="20"/>
          <w:szCs w:val="20"/>
          <w:lang w:val="pl-PL"/>
        </w:rPr>
        <w:t>Małgorzata Koziarska</w:t>
      </w:r>
    </w:p>
    <w:sectPr w:rsidR="004D07A4" w:rsidRPr="008E3AB5" w:rsidSect="00F17A2E">
      <w:footerReference w:type="default" r:id="rId7"/>
      <w:headerReference w:type="first" r:id="rId8"/>
      <w:footerReference w:type="first" r:id="rId9"/>
      <w:pgSz w:w="11906" w:h="16838" w:code="9"/>
      <w:pgMar w:top="567" w:right="991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C9BA" w14:textId="77777777" w:rsidR="001A6B1A" w:rsidRDefault="001A6B1A" w:rsidP="001A009E">
      <w:pPr>
        <w:spacing w:after="0" w:line="240" w:lineRule="auto"/>
      </w:pPr>
      <w:r>
        <w:separator/>
      </w:r>
    </w:p>
  </w:endnote>
  <w:endnote w:type="continuationSeparator" w:id="0">
    <w:p w14:paraId="05FDB2DC" w14:textId="77777777" w:rsidR="001A6B1A" w:rsidRDefault="001A6B1A" w:rsidP="001A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D02" w14:textId="77777777" w:rsidR="00E70467" w:rsidRPr="00E70467" w:rsidRDefault="00E70467">
    <w:pPr>
      <w:pStyle w:val="Stopka"/>
      <w:jc w:val="center"/>
      <w:rPr>
        <w:sz w:val="20"/>
        <w:szCs w:val="20"/>
      </w:rPr>
    </w:pPr>
    <w:r w:rsidRPr="00E70467">
      <w:rPr>
        <w:sz w:val="20"/>
        <w:szCs w:val="20"/>
      </w:rPr>
      <w:t xml:space="preserve">Strona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PAGE  \* Arabic  \* MERGEFORMAT</w:instrText>
    </w:r>
    <w:r w:rsidRPr="00E70467">
      <w:rPr>
        <w:sz w:val="20"/>
        <w:szCs w:val="20"/>
      </w:rPr>
      <w:fldChar w:fldCharType="separate"/>
    </w:r>
    <w:r w:rsidR="00F80E62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  <w:r w:rsidRPr="00E70467">
      <w:rPr>
        <w:sz w:val="20"/>
        <w:szCs w:val="20"/>
      </w:rPr>
      <w:t xml:space="preserve"> z </w:t>
    </w:r>
    <w:r w:rsidRPr="00E70467">
      <w:rPr>
        <w:sz w:val="20"/>
        <w:szCs w:val="20"/>
      </w:rPr>
      <w:fldChar w:fldCharType="begin"/>
    </w:r>
    <w:r w:rsidRPr="00E70467">
      <w:rPr>
        <w:sz w:val="20"/>
        <w:szCs w:val="20"/>
      </w:rPr>
      <w:instrText>NUMPAGES \ * arabskie \ * MERGEFORMAT</w:instrText>
    </w:r>
    <w:r w:rsidRPr="00E70467">
      <w:rPr>
        <w:sz w:val="20"/>
        <w:szCs w:val="20"/>
      </w:rPr>
      <w:fldChar w:fldCharType="separate"/>
    </w:r>
    <w:r w:rsidR="00F80E62">
      <w:rPr>
        <w:noProof/>
        <w:sz w:val="20"/>
        <w:szCs w:val="20"/>
      </w:rPr>
      <w:t>2</w:t>
    </w:r>
    <w:r w:rsidRPr="00E70467">
      <w:rPr>
        <w:sz w:val="20"/>
        <w:szCs w:val="20"/>
      </w:rPr>
      <w:fldChar w:fldCharType="end"/>
    </w:r>
  </w:p>
  <w:p w14:paraId="557E339C" w14:textId="77777777" w:rsidR="00E70467" w:rsidRPr="00E70467" w:rsidRDefault="00E70467" w:rsidP="00E70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48BB" w14:textId="77777777" w:rsidR="00E70467" w:rsidRPr="00E26ADE" w:rsidRDefault="00F505D2" w:rsidP="00E26ADE">
    <w:pPr>
      <w:pStyle w:val="Stopka"/>
    </w:pPr>
    <w:r>
      <w:rPr>
        <w:noProof/>
        <w:lang w:eastAsia="pl-PL"/>
      </w:rPr>
      <w:drawing>
        <wp:inline distT="0" distB="0" distL="0" distR="0" wp14:anchorId="346EA95B" wp14:editId="1463C787">
          <wp:extent cx="6121400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E81F" w14:textId="77777777" w:rsidR="001A6B1A" w:rsidRDefault="001A6B1A" w:rsidP="001A009E">
      <w:pPr>
        <w:spacing w:after="0" w:line="240" w:lineRule="auto"/>
      </w:pPr>
      <w:r>
        <w:separator/>
      </w:r>
    </w:p>
  </w:footnote>
  <w:footnote w:type="continuationSeparator" w:id="0">
    <w:p w14:paraId="4836C2C8" w14:textId="77777777" w:rsidR="001A6B1A" w:rsidRDefault="001A6B1A" w:rsidP="001A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28B0" w14:textId="77777777" w:rsidR="0032114A" w:rsidRPr="004706F0" w:rsidRDefault="00F505D2" w:rsidP="0032114A">
    <w:pPr>
      <w:pStyle w:val="Nagwek"/>
      <w:spacing w:line="288" w:lineRule="auto"/>
      <w:rPr>
        <w:rFonts w:cs="Calibri"/>
        <w:sz w:val="16"/>
        <w:szCs w:val="16"/>
      </w:rPr>
    </w:pPr>
    <w:r>
      <w:rPr>
        <w:rFonts w:cs="Calibri"/>
        <w:noProof/>
        <w:sz w:val="16"/>
        <w:szCs w:val="16"/>
        <w:lang w:eastAsia="pl-PL"/>
      </w:rPr>
      <w:drawing>
        <wp:inline distT="0" distB="0" distL="0" distR="0" wp14:anchorId="05FAFE27" wp14:editId="08F4DA7D">
          <wp:extent cx="6115050" cy="1466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FC646" w14:textId="77777777" w:rsidR="005F3A84" w:rsidRPr="005F3A84" w:rsidRDefault="00692C4F" w:rsidP="005F3A84">
    <w:pPr>
      <w:pStyle w:val="Nagwek"/>
      <w:tabs>
        <w:tab w:val="clear" w:pos="4536"/>
        <w:tab w:val="clear" w:pos="9072"/>
      </w:tabs>
      <w:jc w:val="both"/>
      <w:rPr>
        <w:sz w:val="20"/>
        <w:szCs w:val="20"/>
      </w:rPr>
    </w:pPr>
    <w:r>
      <w:rPr>
        <w:rFonts w:ascii="Arial" w:hAnsi="Arial"/>
        <w:sz w:val="20"/>
        <w:szCs w:val="20"/>
      </w:rPr>
      <w:t>oznaczenie sprawy:  WAT.272.1.</w:t>
    </w:r>
    <w:r w:rsidR="00F618EC">
      <w:rPr>
        <w:rFonts w:ascii="Arial" w:hAnsi="Arial"/>
        <w:sz w:val="20"/>
        <w:szCs w:val="20"/>
      </w:rPr>
      <w:t>10</w:t>
    </w:r>
    <w:r w:rsidR="005F3A84" w:rsidRPr="005F3A84">
      <w:rPr>
        <w:rFonts w:ascii="Arial" w:hAnsi="Arial"/>
        <w:sz w:val="20"/>
        <w:szCs w:val="20"/>
      </w:rPr>
      <w:t>.2020</w:t>
    </w:r>
  </w:p>
  <w:p w14:paraId="6D563934" w14:textId="77777777" w:rsidR="00265C05" w:rsidRDefault="00265C05" w:rsidP="0077401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7026"/>
    <w:multiLevelType w:val="hybridMultilevel"/>
    <w:tmpl w:val="549EA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7F4"/>
    <w:multiLevelType w:val="hybridMultilevel"/>
    <w:tmpl w:val="1592CE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0642E"/>
    <w:multiLevelType w:val="hybridMultilevel"/>
    <w:tmpl w:val="6804EEE8"/>
    <w:lvl w:ilvl="0" w:tplc="EF7AD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5649D6"/>
    <w:multiLevelType w:val="hybridMultilevel"/>
    <w:tmpl w:val="881A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1F7D"/>
    <w:multiLevelType w:val="hybridMultilevel"/>
    <w:tmpl w:val="FC64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902C0"/>
    <w:multiLevelType w:val="hybridMultilevel"/>
    <w:tmpl w:val="7BB67856"/>
    <w:lvl w:ilvl="0" w:tplc="5F70E5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36"/>
    <w:rsid w:val="00021F0B"/>
    <w:rsid w:val="00061922"/>
    <w:rsid w:val="000765E3"/>
    <w:rsid w:val="00087C8D"/>
    <w:rsid w:val="000A2499"/>
    <w:rsid w:val="000F012B"/>
    <w:rsid w:val="0010002D"/>
    <w:rsid w:val="0010178C"/>
    <w:rsid w:val="00114A80"/>
    <w:rsid w:val="001630ED"/>
    <w:rsid w:val="00171343"/>
    <w:rsid w:val="001A009E"/>
    <w:rsid w:val="001A4A43"/>
    <w:rsid w:val="001A6B1A"/>
    <w:rsid w:val="001E7A0D"/>
    <w:rsid w:val="002535D2"/>
    <w:rsid w:val="00257990"/>
    <w:rsid w:val="00265C05"/>
    <w:rsid w:val="00267540"/>
    <w:rsid w:val="0027565E"/>
    <w:rsid w:val="00293408"/>
    <w:rsid w:val="002B5520"/>
    <w:rsid w:val="002C35CE"/>
    <w:rsid w:val="002D279A"/>
    <w:rsid w:val="0032114A"/>
    <w:rsid w:val="003257C4"/>
    <w:rsid w:val="00362E68"/>
    <w:rsid w:val="00387CDE"/>
    <w:rsid w:val="003A36F9"/>
    <w:rsid w:val="003A643F"/>
    <w:rsid w:val="003D1998"/>
    <w:rsid w:val="004211E3"/>
    <w:rsid w:val="0046668B"/>
    <w:rsid w:val="004706F0"/>
    <w:rsid w:val="00481F77"/>
    <w:rsid w:val="00496DF7"/>
    <w:rsid w:val="004B1518"/>
    <w:rsid w:val="004C1F1E"/>
    <w:rsid w:val="004C681E"/>
    <w:rsid w:val="004D07A4"/>
    <w:rsid w:val="004E170B"/>
    <w:rsid w:val="004E30A3"/>
    <w:rsid w:val="004F6269"/>
    <w:rsid w:val="00506283"/>
    <w:rsid w:val="00562BAE"/>
    <w:rsid w:val="005743CE"/>
    <w:rsid w:val="005B7290"/>
    <w:rsid w:val="005D6963"/>
    <w:rsid w:val="005E3D76"/>
    <w:rsid w:val="005F3A84"/>
    <w:rsid w:val="00600A57"/>
    <w:rsid w:val="00631FD8"/>
    <w:rsid w:val="00634C01"/>
    <w:rsid w:val="00642B01"/>
    <w:rsid w:val="00660D79"/>
    <w:rsid w:val="00662C43"/>
    <w:rsid w:val="00692C4F"/>
    <w:rsid w:val="0069384D"/>
    <w:rsid w:val="006A2C8D"/>
    <w:rsid w:val="006A4532"/>
    <w:rsid w:val="006A53C2"/>
    <w:rsid w:val="006C262A"/>
    <w:rsid w:val="006D5219"/>
    <w:rsid w:val="006E1DE6"/>
    <w:rsid w:val="00766328"/>
    <w:rsid w:val="00774016"/>
    <w:rsid w:val="007803D7"/>
    <w:rsid w:val="00792245"/>
    <w:rsid w:val="007A2F5B"/>
    <w:rsid w:val="007E3A79"/>
    <w:rsid w:val="007F0327"/>
    <w:rsid w:val="00802FD4"/>
    <w:rsid w:val="00815714"/>
    <w:rsid w:val="0081597E"/>
    <w:rsid w:val="00815A21"/>
    <w:rsid w:val="00830674"/>
    <w:rsid w:val="00850FE4"/>
    <w:rsid w:val="00883EFB"/>
    <w:rsid w:val="008B3D74"/>
    <w:rsid w:val="008E3AB5"/>
    <w:rsid w:val="008E5EA7"/>
    <w:rsid w:val="008F2E8A"/>
    <w:rsid w:val="00951D55"/>
    <w:rsid w:val="00991CC5"/>
    <w:rsid w:val="009D4384"/>
    <w:rsid w:val="009F67DD"/>
    <w:rsid w:val="00A00654"/>
    <w:rsid w:val="00A10A3E"/>
    <w:rsid w:val="00A27E13"/>
    <w:rsid w:val="00A3363A"/>
    <w:rsid w:val="00A62B43"/>
    <w:rsid w:val="00A65B6A"/>
    <w:rsid w:val="00A83C36"/>
    <w:rsid w:val="00A8524D"/>
    <w:rsid w:val="00A86CBF"/>
    <w:rsid w:val="00B019D9"/>
    <w:rsid w:val="00B03715"/>
    <w:rsid w:val="00B10672"/>
    <w:rsid w:val="00B2657D"/>
    <w:rsid w:val="00B4199F"/>
    <w:rsid w:val="00B50811"/>
    <w:rsid w:val="00B52013"/>
    <w:rsid w:val="00B921E8"/>
    <w:rsid w:val="00BA4DC3"/>
    <w:rsid w:val="00BD03F0"/>
    <w:rsid w:val="00BD35E4"/>
    <w:rsid w:val="00BF0D8B"/>
    <w:rsid w:val="00C370F4"/>
    <w:rsid w:val="00C66DBE"/>
    <w:rsid w:val="00CB3A77"/>
    <w:rsid w:val="00CC3680"/>
    <w:rsid w:val="00D40AC3"/>
    <w:rsid w:val="00D454EC"/>
    <w:rsid w:val="00D64739"/>
    <w:rsid w:val="00D73B16"/>
    <w:rsid w:val="00DA407B"/>
    <w:rsid w:val="00DA5A1B"/>
    <w:rsid w:val="00DA64BC"/>
    <w:rsid w:val="00DD6641"/>
    <w:rsid w:val="00E11887"/>
    <w:rsid w:val="00E26ADE"/>
    <w:rsid w:val="00E564F9"/>
    <w:rsid w:val="00E605E6"/>
    <w:rsid w:val="00E702D6"/>
    <w:rsid w:val="00E70467"/>
    <w:rsid w:val="00E74B08"/>
    <w:rsid w:val="00E93B8C"/>
    <w:rsid w:val="00E95059"/>
    <w:rsid w:val="00EA4676"/>
    <w:rsid w:val="00ED71E8"/>
    <w:rsid w:val="00EF1ECE"/>
    <w:rsid w:val="00F079D6"/>
    <w:rsid w:val="00F111F1"/>
    <w:rsid w:val="00F17A2E"/>
    <w:rsid w:val="00F41A41"/>
    <w:rsid w:val="00F4406A"/>
    <w:rsid w:val="00F505D2"/>
    <w:rsid w:val="00F618EC"/>
    <w:rsid w:val="00F74270"/>
    <w:rsid w:val="00F80E62"/>
    <w:rsid w:val="00F81C8A"/>
    <w:rsid w:val="00FB48F8"/>
    <w:rsid w:val="00FF132A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1EF1"/>
  <w15:docId w15:val="{73E1C816-374F-4C4D-811C-EA569F9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32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1D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09E"/>
  </w:style>
  <w:style w:type="paragraph" w:styleId="Stopka">
    <w:name w:val="footer"/>
    <w:basedOn w:val="Normalny"/>
    <w:link w:val="StopkaZnak"/>
    <w:uiPriority w:val="99"/>
    <w:unhideWhenUsed/>
    <w:rsid w:val="001A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09E"/>
  </w:style>
  <w:style w:type="paragraph" w:styleId="Tekstdymka">
    <w:name w:val="Balloon Text"/>
    <w:basedOn w:val="Normalny"/>
    <w:link w:val="TekstdymkaZnak"/>
    <w:uiPriority w:val="99"/>
    <w:semiHidden/>
    <w:unhideWhenUsed/>
    <w:rsid w:val="001A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00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43CE"/>
    <w:rPr>
      <w:rFonts w:ascii="Arial" w:eastAsia="Arial" w:hAnsi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4D07A4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4D0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07A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D07A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1"/>
    <w:qFormat/>
    <w:rsid w:val="00293408"/>
    <w:pPr>
      <w:spacing w:after="0" w:line="240" w:lineRule="auto"/>
      <w:ind w:left="720"/>
    </w:pPr>
    <w:rPr>
      <w:rFonts w:eastAsiaTheme="minorHAnsi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Pułyk</dc:creator>
  <cp:keywords/>
  <dc:description/>
  <cp:lastModifiedBy>e.makowska</cp:lastModifiedBy>
  <cp:revision>2</cp:revision>
  <cp:lastPrinted>2020-07-28T08:58:00Z</cp:lastPrinted>
  <dcterms:created xsi:type="dcterms:W3CDTF">2020-07-28T11:54:00Z</dcterms:created>
  <dcterms:modified xsi:type="dcterms:W3CDTF">2020-07-28T11:54:00Z</dcterms:modified>
</cp:coreProperties>
</file>